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2"/>
        <w:rPr>
          <w:rFonts w:cs="Arial"/>
          <w:b w:val="0"/>
          <w:sz w:val="20"/>
          <w:szCs w:val="22"/>
        </w:rPr>
      </w:pPr>
      <w:r>
        <w:rPr>
          <w:rFonts w:cs="Arial"/>
          <w:b w:val="0"/>
          <w:sz w:val="20"/>
          <w:szCs w:val="22"/>
        </w:rPr>
        <w:t>Antrag ERASMUS+-Dozentenmobilität 2022/23</w:t>
      </w:r>
    </w:p>
    <w:p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Zeitraum: 01.10.2022 bis 30.09.2023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Bitte beachten Sie: Der Lehrauftrag muss mindestens 2 Werktage dauern und pro Woche (inkl. Reisetage) mindestens 8 Unterrichtsstunden umfassen, die in die regulären Studiengänge der Gasthochschule integriert sind! Bitte füllen Sie den Fragebogen vollständig aus. Diese Angaben müssen in den ERASMUS-Abschlussbericht aufgenommen werden. Reichen Sie bitte den Antrag, wenn möglich zusammen mit dem ausgefüllten und unterschriebenen Mobility Agreement über Ihre/n Fachbereichskoordinator*in Ihres Fachbereichs bis spätestens 31.10.2022 beim International Office, z. H. Frau Bartke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ein!</w:t>
      </w:r>
    </w:p>
    <w:p>
      <w:pPr>
        <w:rPr>
          <w:rFonts w:ascii="Arial" w:hAnsi="Arial" w:cs="Arial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Antragsteller/in:</w:t>
      </w: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FILLIN   \* MERGEFORMAT </w:instrText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</w:r>
    </w:p>
    <w:p>
      <w:pPr>
        <w:rPr>
          <w:rFonts w:ascii="Arial" w:hAnsi="Arial" w:cs="Arial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shd w:val="clear" w:color="auto" w:fill="D9D9D9" w:themeFill="background1" w:themeFillShade="D9"/>
        </w:rPr>
        <w:t>Fachbereich:</w:t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fldChar w:fldCharType="begin"/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instrText xml:space="preserve"> FILLIN   \* MERGEFORMAT </w:instrText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fldChar w:fldCharType="end"/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tab/>
      </w:r>
    </w:p>
    <w:p>
      <w:pPr>
        <w:rPr>
          <w:rFonts w:ascii="Arial" w:hAnsi="Arial" w:cs="Arial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Email: </w:t>
      </w: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FILLIN   \* MERGEFORMAT </w:instrText>
      </w:r>
      <w:r>
        <w:rPr>
          <w:rFonts w:ascii="Arial" w:hAnsi="Arial" w:cs="Arial"/>
          <w:szCs w:val="22"/>
        </w:rPr>
        <w:fldChar w:fldCharType="end"/>
      </w: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Datum/Unterschrift: __________________________________________________________________________</w:t>
      </w:r>
    </w:p>
    <w:p>
      <w:pPr>
        <w:rPr>
          <w:rFonts w:ascii="Arial" w:hAnsi="Arial" w:cs="Arial"/>
          <w:szCs w:val="22"/>
        </w:rPr>
      </w:pPr>
    </w:p>
    <w:tbl>
      <w:tblPr>
        <w:tblW w:w="10490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617"/>
        <w:gridCol w:w="501"/>
        <w:gridCol w:w="1843"/>
      </w:tblGrid>
      <w:tr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Ziel der Reise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Land:   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>
        <w:trPr>
          <w:trHeight w:val="415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Hochschule: </w:t>
            </w:r>
          </w:p>
        </w:tc>
      </w:tr>
      <w:tr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Dauer der Reise (inkl. Reisetage):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Von: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Cs w:val="22"/>
              </w:rPr>
              <w:t xml:space="preserve">                            bis: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Davon </w:t>
            </w:r>
            <w:proofErr w:type="spellStart"/>
            <w:r>
              <w:rPr>
                <w:rFonts w:ascii="Arial" w:hAnsi="Arial" w:cs="Arial"/>
                <w:szCs w:val="22"/>
              </w:rPr>
              <w:t>Lehrtage</w:t>
            </w:r>
            <w:proofErr w:type="spellEnd"/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Zahl aller  Lehrstunden während des Auslandsaufenthaltes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begin"/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begin"/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instrText xml:space="preserve"> FILLIN  </w:instrText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end"/>
            </w:r>
          </w:p>
        </w:tc>
      </w:tr>
      <w:tr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Geschätzte Kosten für</w:t>
            </w: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Transport: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Aufenthalt 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EUR (Bahn/Bus/Flug inkl. Reisenebenkosten) 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EUR (Unterkunft u. Tagegeld)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„Grüne Mobilität“ (Reise mit Bus/Bahn/ Fahrgemeinschaft)</w:t>
            </w:r>
          </w:p>
        </w:tc>
      </w:tr>
      <w:tr>
        <w:trPr>
          <w:trHeight w:val="1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Ist der Dozentenaustausch reziprok?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137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  <w:p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000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ja, dann:</w:t>
            </w:r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des ausländischen Gastdozenten: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Voraussichtlicher Aufenthaltszeitraum in Osnabrück: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Ist der Dozentenlehrauftrag an folgende Aktivitäten geknüpft? 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Organisation der Studentenmobilität, z.B. Betreuung der eigenen Studierenden im Ausland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8580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        </w:t>
            </w:r>
            <w:r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-10759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Organisation von gemeinsamen internationalen Veranstaltungen/Seminaren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40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                  </w:t>
            </w:r>
            <w:sdt>
              <w:sdtPr>
                <w:rPr>
                  <w:rFonts w:ascii="Arial" w:hAnsi="Arial" w:cs="Arial"/>
                  <w:szCs w:val="22"/>
                </w:rPr>
                <w:id w:val="-8765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Sprachunterricht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279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    </w:t>
            </w:r>
            <w:r>
              <w:rPr>
                <w:rFonts w:ascii="Arial" w:hAnsi="Arial" w:cs="Arial"/>
                <w:szCs w:val="22"/>
              </w:rPr>
              <w:tab/>
              <w:t xml:space="preserve">             </w:t>
            </w:r>
            <w:sdt>
              <w:sdtPr>
                <w:rPr>
                  <w:rFonts w:ascii="Arial" w:hAnsi="Arial" w:cs="Arial"/>
                  <w:szCs w:val="22"/>
                </w:rPr>
                <w:id w:val="-15883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>
        <w:trPr>
          <w:trHeight w:val="10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Vorbereitung von künftigen Kooperationsaktivitäten, wie Intensivprogramme /Projekte zur Entwicklung von Lehrplänen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728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-5974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COMMENTS  \* Caps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>
        <w:trPr>
          <w:trHeight w:val="105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hd w:val="clear" w:color="auto" w:fill="D9D9D9" w:themeFill="background1" w:themeFillShade="D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Bitte erläutern Sie ihr Vorhaben kurz: </w:t>
            </w: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</w:p>
          <w:p>
            <w:pPr>
              <w:rPr>
                <w:rFonts w:ascii="Arial" w:hAnsi="Arial" w:cs="Arial"/>
                <w:szCs w:val="22"/>
              </w:rPr>
            </w:pPr>
          </w:p>
        </w:tc>
      </w:tr>
    </w:tbl>
    <w:p>
      <w:pPr>
        <w:rPr>
          <w:rFonts w:ascii="Arial" w:hAnsi="Arial" w:cs="Arial"/>
          <w:szCs w:val="22"/>
        </w:rPr>
      </w:pPr>
    </w:p>
    <w:sectPr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D5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E0E7-FC37-4543-94F5-1FFC5D0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Anke</dc:creator>
  <cp:lastModifiedBy>Bartke, Anne</cp:lastModifiedBy>
  <cp:revision>2</cp:revision>
  <dcterms:created xsi:type="dcterms:W3CDTF">2022-09-05T14:19:00Z</dcterms:created>
  <dcterms:modified xsi:type="dcterms:W3CDTF">2022-09-05T14:19:00Z</dcterms:modified>
</cp:coreProperties>
</file>